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45" w:rsidRPr="00682B45" w:rsidRDefault="00682B45" w:rsidP="00682B45">
      <w:pPr>
        <w:spacing w:line="600" w:lineRule="exact"/>
        <w:rPr>
          <w:rFonts w:eastAsia="方正仿宋_GBK"/>
          <w:b/>
          <w:bCs/>
          <w:sz w:val="32"/>
          <w:szCs w:val="32"/>
        </w:rPr>
      </w:pPr>
    </w:p>
    <w:p w:rsidR="00682B45" w:rsidRPr="00682B45" w:rsidRDefault="00682B45" w:rsidP="00682B45">
      <w:pPr>
        <w:spacing w:line="600" w:lineRule="exact"/>
        <w:rPr>
          <w:rFonts w:eastAsia="方正仿宋_GBK"/>
          <w:b/>
          <w:bCs/>
          <w:sz w:val="32"/>
          <w:szCs w:val="32"/>
        </w:rPr>
      </w:pPr>
    </w:p>
    <w:p w:rsidR="00682B45" w:rsidRPr="00682B45" w:rsidRDefault="00682B45" w:rsidP="00682B45">
      <w:pPr>
        <w:spacing w:line="600" w:lineRule="exact"/>
        <w:rPr>
          <w:rFonts w:eastAsia="方正仿宋_GBK"/>
          <w:b/>
          <w:bCs/>
          <w:sz w:val="32"/>
          <w:szCs w:val="32"/>
        </w:rPr>
      </w:pPr>
    </w:p>
    <w:p w:rsidR="00D21F1E" w:rsidRPr="00DA324F" w:rsidRDefault="00D21F1E" w:rsidP="00D21F1E">
      <w:pPr>
        <w:spacing w:line="600" w:lineRule="exact"/>
        <w:jc w:val="center"/>
        <w:rPr>
          <w:rFonts w:ascii="方正小标宋简体" w:eastAsia="方正小标宋简体" w:hint="eastAsia"/>
          <w:sz w:val="44"/>
          <w:szCs w:val="44"/>
        </w:rPr>
      </w:pPr>
      <w:r w:rsidRPr="00DA324F">
        <w:rPr>
          <w:rFonts w:ascii="方正小标宋简体" w:eastAsia="方正小标宋简体" w:hint="eastAsia"/>
          <w:sz w:val="44"/>
          <w:szCs w:val="44"/>
        </w:rPr>
        <w:t>浙江特殊教育职业学院</w:t>
      </w:r>
    </w:p>
    <w:p w:rsidR="00D21F1E" w:rsidRPr="00DA324F" w:rsidRDefault="00D21F1E" w:rsidP="00D21F1E">
      <w:pPr>
        <w:spacing w:line="600" w:lineRule="exact"/>
        <w:jc w:val="center"/>
        <w:rPr>
          <w:rFonts w:ascii="方正小标宋简体" w:eastAsia="方正小标宋简体" w:hint="eastAsia"/>
          <w:sz w:val="44"/>
          <w:szCs w:val="44"/>
        </w:rPr>
      </w:pPr>
      <w:r w:rsidRPr="00DA324F">
        <w:rPr>
          <w:rFonts w:ascii="方正小标宋简体" w:eastAsia="方正小标宋简体" w:hint="eastAsia"/>
          <w:sz w:val="44"/>
          <w:szCs w:val="44"/>
        </w:rPr>
        <w:t>2018年网络安全宣传周工作方案</w:t>
      </w:r>
    </w:p>
    <w:p w:rsidR="00D21F1E" w:rsidRDefault="00D21F1E" w:rsidP="00417A31">
      <w:pPr>
        <w:spacing w:line="600" w:lineRule="exact"/>
        <w:ind w:firstLineChars="200" w:firstLine="640"/>
        <w:rPr>
          <w:rFonts w:ascii="仿宋" w:eastAsia="仿宋" w:hAnsi="仿宋" w:hint="eastAsia"/>
          <w:sz w:val="32"/>
          <w:szCs w:val="32"/>
        </w:rPr>
      </w:pPr>
    </w:p>
    <w:p w:rsidR="00D21F1E" w:rsidRDefault="00D21F1E" w:rsidP="00D21F1E">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为落实《</w:t>
      </w:r>
      <w:r w:rsidRPr="00B3325A">
        <w:rPr>
          <w:rFonts w:ascii="仿宋" w:eastAsia="仿宋" w:hAnsi="仿宋" w:cs="仿宋" w:hint="eastAsia"/>
          <w:sz w:val="32"/>
          <w:szCs w:val="32"/>
        </w:rPr>
        <w:t>浙江省教育厅办公室关于组织开展2018年网络安全宣传周有关活动的通知</w:t>
      </w:r>
      <w:r>
        <w:rPr>
          <w:rFonts w:ascii="仿宋" w:eastAsia="仿宋" w:hAnsi="仿宋" w:cs="仿宋" w:hint="eastAsia"/>
          <w:sz w:val="32"/>
          <w:szCs w:val="32"/>
        </w:rPr>
        <w:t>》，根据实际，特制订学院2018年</w:t>
      </w:r>
      <w:r w:rsidRPr="00DA324F">
        <w:rPr>
          <w:rFonts w:ascii="仿宋" w:eastAsia="仿宋" w:hAnsi="仿宋" w:cs="仿宋" w:hint="eastAsia"/>
          <w:sz w:val="32"/>
          <w:szCs w:val="32"/>
        </w:rPr>
        <w:t>网络安全宣传周工作方案</w:t>
      </w:r>
      <w:r>
        <w:rPr>
          <w:rFonts w:ascii="仿宋" w:eastAsia="仿宋" w:hAnsi="仿宋" w:cs="仿宋" w:hint="eastAsia"/>
          <w:sz w:val="32"/>
          <w:szCs w:val="32"/>
        </w:rPr>
        <w:t>。</w:t>
      </w:r>
    </w:p>
    <w:p w:rsidR="00D21F1E" w:rsidRPr="00013418" w:rsidRDefault="00D21F1E" w:rsidP="00D21F1E">
      <w:pPr>
        <w:spacing w:beforeLines="50" w:before="156" w:afterLines="50" w:after="156" w:line="600" w:lineRule="exact"/>
        <w:ind w:firstLineChars="200" w:firstLine="640"/>
        <w:jc w:val="left"/>
        <w:rPr>
          <w:rFonts w:ascii="黑体" w:eastAsia="黑体" w:hAnsi="黑体" w:cs="黑体"/>
          <w:sz w:val="32"/>
          <w:szCs w:val="32"/>
        </w:rPr>
      </w:pPr>
      <w:r w:rsidRPr="00013418">
        <w:rPr>
          <w:rFonts w:ascii="黑体" w:eastAsia="黑体" w:hAnsi="黑体" w:cs="黑体" w:hint="eastAsia"/>
          <w:sz w:val="32"/>
          <w:szCs w:val="32"/>
        </w:rPr>
        <w:t>一、成立活动工作小组</w:t>
      </w:r>
    </w:p>
    <w:p w:rsidR="00D21F1E" w:rsidRDefault="00D21F1E" w:rsidP="00D21F1E">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组    长：黄桂美</w:t>
      </w:r>
    </w:p>
    <w:p w:rsidR="00D21F1E" w:rsidRDefault="00D21F1E" w:rsidP="00D21F1E">
      <w:pPr>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成    员：林海燕、骆中慧、</w:t>
      </w:r>
      <w:proofErr w:type="gramStart"/>
      <w:r>
        <w:rPr>
          <w:rFonts w:ascii="仿宋" w:eastAsia="仿宋" w:hAnsi="仿宋" w:cs="仿宋" w:hint="eastAsia"/>
          <w:sz w:val="32"/>
          <w:szCs w:val="32"/>
        </w:rPr>
        <w:t>邱</w:t>
      </w:r>
      <w:proofErr w:type="gramEnd"/>
      <w:r>
        <w:rPr>
          <w:rFonts w:ascii="仿宋" w:eastAsia="仿宋" w:hAnsi="仿宋" w:cs="仿宋" w:hint="eastAsia"/>
          <w:sz w:val="32"/>
          <w:szCs w:val="32"/>
        </w:rPr>
        <w:t>淑女、方玉千、章叶节、邵晓婷</w:t>
      </w:r>
    </w:p>
    <w:p w:rsidR="00D21F1E" w:rsidRPr="00013418" w:rsidRDefault="00D21F1E" w:rsidP="00D21F1E">
      <w:pPr>
        <w:spacing w:beforeLines="50" w:before="156" w:afterLines="50" w:after="156" w:line="600" w:lineRule="exact"/>
        <w:ind w:firstLineChars="200" w:firstLine="640"/>
        <w:jc w:val="left"/>
        <w:rPr>
          <w:rFonts w:ascii="黑体" w:eastAsia="黑体" w:hAnsi="黑体" w:cs="黑体" w:hint="eastAsia"/>
          <w:sz w:val="32"/>
          <w:szCs w:val="32"/>
        </w:rPr>
      </w:pPr>
      <w:r w:rsidRPr="00013418">
        <w:rPr>
          <w:rFonts w:ascii="黑体" w:eastAsia="黑体" w:hAnsi="黑体" w:cs="黑体" w:hint="eastAsia"/>
          <w:sz w:val="32"/>
          <w:szCs w:val="32"/>
        </w:rPr>
        <w:t>二、活动主题和时间</w:t>
      </w:r>
    </w:p>
    <w:p w:rsidR="00D21F1E" w:rsidRPr="00B3325A" w:rsidRDefault="00D21F1E" w:rsidP="00D21F1E">
      <w:pPr>
        <w:spacing w:line="600" w:lineRule="exact"/>
        <w:ind w:firstLineChars="200" w:firstLine="640"/>
        <w:jc w:val="left"/>
        <w:rPr>
          <w:rFonts w:ascii="楷体" w:eastAsia="楷体" w:hAnsi="楷体" w:cs="仿宋" w:hint="eastAsia"/>
          <w:sz w:val="32"/>
          <w:szCs w:val="32"/>
        </w:rPr>
      </w:pPr>
      <w:r w:rsidRPr="00B3325A">
        <w:rPr>
          <w:rFonts w:ascii="楷体" w:eastAsia="楷体" w:hAnsi="楷体" w:cs="仿宋" w:hint="eastAsia"/>
          <w:sz w:val="32"/>
          <w:szCs w:val="32"/>
        </w:rPr>
        <w:t>（一）主题为“网络安全为人民、网络安全靠人民”。</w:t>
      </w:r>
    </w:p>
    <w:p w:rsidR="00D21F1E" w:rsidRPr="00B3325A" w:rsidRDefault="00D21F1E" w:rsidP="00D21F1E">
      <w:pPr>
        <w:spacing w:line="600" w:lineRule="exact"/>
        <w:ind w:firstLineChars="200" w:firstLine="640"/>
        <w:jc w:val="left"/>
        <w:rPr>
          <w:rFonts w:ascii="楷体" w:eastAsia="楷体" w:hAnsi="楷体" w:cs="仿宋" w:hint="eastAsia"/>
          <w:sz w:val="32"/>
          <w:szCs w:val="32"/>
        </w:rPr>
      </w:pPr>
      <w:r w:rsidRPr="00B3325A">
        <w:rPr>
          <w:rFonts w:ascii="楷体" w:eastAsia="楷体" w:hAnsi="楷体" w:cs="仿宋" w:hint="eastAsia"/>
          <w:sz w:val="32"/>
          <w:szCs w:val="32"/>
        </w:rPr>
        <w:t>（二）活动时间为2018年9月17日至9月23日，其中9月18日为“校园日”。</w:t>
      </w:r>
    </w:p>
    <w:p w:rsidR="00D21F1E" w:rsidRDefault="00D21F1E" w:rsidP="00D21F1E">
      <w:pPr>
        <w:spacing w:beforeLines="50" w:before="156" w:afterLines="50" w:after="156" w:line="600" w:lineRule="exact"/>
        <w:ind w:firstLineChars="200" w:firstLine="640"/>
        <w:jc w:val="left"/>
        <w:rPr>
          <w:rFonts w:ascii="黑体" w:eastAsia="黑体" w:hAnsi="黑体" w:cs="黑体" w:hint="eastAsia"/>
          <w:sz w:val="32"/>
          <w:szCs w:val="32"/>
        </w:rPr>
      </w:pPr>
      <w:r w:rsidRPr="00013418">
        <w:rPr>
          <w:rFonts w:ascii="黑体" w:eastAsia="黑体" w:hAnsi="黑体" w:cs="黑体" w:hint="eastAsia"/>
          <w:sz w:val="32"/>
          <w:szCs w:val="32"/>
        </w:rPr>
        <w:t>三、</w:t>
      </w:r>
      <w:r>
        <w:rPr>
          <w:rFonts w:ascii="黑体" w:eastAsia="黑体" w:hAnsi="黑体" w:cs="黑体" w:hint="eastAsia"/>
          <w:sz w:val="32"/>
          <w:szCs w:val="32"/>
        </w:rPr>
        <w:t>工作内容和分工</w:t>
      </w:r>
    </w:p>
    <w:p w:rsidR="00D21F1E" w:rsidRPr="00B3325A" w:rsidRDefault="00D21F1E" w:rsidP="00D21F1E">
      <w:pPr>
        <w:spacing w:beforeLines="50" w:before="156" w:afterLines="50" w:after="156" w:line="600" w:lineRule="exact"/>
        <w:ind w:firstLineChars="200" w:firstLine="640"/>
        <w:jc w:val="left"/>
        <w:rPr>
          <w:rFonts w:ascii="楷体" w:eastAsia="楷体" w:hAnsi="楷体" w:cs="仿宋" w:hint="eastAsia"/>
          <w:sz w:val="32"/>
          <w:szCs w:val="32"/>
        </w:rPr>
      </w:pPr>
      <w:r w:rsidRPr="00B3325A">
        <w:rPr>
          <w:rFonts w:ascii="楷体" w:eastAsia="楷体" w:hAnsi="楷体" w:cs="仿宋" w:hint="eastAsia"/>
          <w:sz w:val="32"/>
          <w:szCs w:val="32"/>
        </w:rPr>
        <w:t>（一）组织师生观看“网络安全宣传进校园”讲座</w:t>
      </w:r>
    </w:p>
    <w:p w:rsidR="00D21F1E" w:rsidRDefault="00D21F1E" w:rsidP="00D21F1E">
      <w:pPr>
        <w:spacing w:beforeLines="50" w:before="156" w:afterLines="50" w:after="156" w:line="600" w:lineRule="exact"/>
        <w:ind w:firstLineChars="200" w:firstLine="643"/>
        <w:jc w:val="left"/>
        <w:rPr>
          <w:rFonts w:ascii="仿宋" w:eastAsia="仿宋" w:hAnsi="仿宋" w:cs="仿宋" w:hint="eastAsia"/>
          <w:sz w:val="32"/>
          <w:szCs w:val="32"/>
        </w:rPr>
      </w:pPr>
      <w:r w:rsidRPr="00B3325A">
        <w:rPr>
          <w:rFonts w:ascii="仿宋" w:eastAsia="仿宋" w:hAnsi="仿宋" w:cs="仿宋" w:hint="eastAsia"/>
          <w:b/>
          <w:sz w:val="32"/>
          <w:szCs w:val="32"/>
        </w:rPr>
        <w:t>1．工作内容：</w:t>
      </w:r>
      <w:r>
        <w:rPr>
          <w:rFonts w:ascii="仿宋" w:eastAsia="仿宋" w:hAnsi="仿宋" w:cs="仿宋" w:hint="eastAsia"/>
          <w:sz w:val="32"/>
          <w:szCs w:val="32"/>
        </w:rPr>
        <w:t>在9月18日“校园日”活动当天，组织师生通过“之江汇教育广场</w:t>
      </w:r>
      <w:r>
        <w:rPr>
          <w:rFonts w:ascii="仿宋" w:eastAsia="仿宋" w:hAnsi="仿宋" w:cs="仿宋"/>
          <w:sz w:val="32"/>
          <w:szCs w:val="32"/>
        </w:rPr>
        <w:t>”</w:t>
      </w:r>
      <w:r>
        <w:rPr>
          <w:rFonts w:ascii="仿宋" w:eastAsia="仿宋" w:hAnsi="仿宋" w:cs="仿宋" w:hint="eastAsia"/>
          <w:sz w:val="32"/>
          <w:szCs w:val="32"/>
        </w:rPr>
        <w:t>（yun.zjer.cn）观看学习网</w:t>
      </w:r>
      <w:r>
        <w:rPr>
          <w:rFonts w:ascii="仿宋" w:eastAsia="仿宋" w:hAnsi="仿宋" w:cs="仿宋" w:hint="eastAsia"/>
          <w:sz w:val="32"/>
          <w:szCs w:val="32"/>
        </w:rPr>
        <w:lastRenderedPageBreak/>
        <w:t>络安全专题讲座。</w:t>
      </w:r>
    </w:p>
    <w:p w:rsidR="00D21F1E" w:rsidRDefault="00D21F1E" w:rsidP="00D21F1E">
      <w:pPr>
        <w:spacing w:beforeLines="50" w:before="156" w:afterLines="50" w:after="156" w:line="600" w:lineRule="exact"/>
        <w:ind w:firstLineChars="200" w:firstLine="643"/>
        <w:jc w:val="left"/>
        <w:rPr>
          <w:rFonts w:ascii="仿宋" w:eastAsia="仿宋" w:hAnsi="仿宋" w:cs="仿宋" w:hint="eastAsia"/>
          <w:sz w:val="32"/>
          <w:szCs w:val="32"/>
        </w:rPr>
      </w:pPr>
      <w:r w:rsidRPr="00B3325A">
        <w:rPr>
          <w:rFonts w:ascii="仿宋" w:eastAsia="仿宋" w:hAnsi="仿宋" w:cs="仿宋" w:hint="eastAsia"/>
          <w:b/>
          <w:sz w:val="32"/>
          <w:szCs w:val="32"/>
        </w:rPr>
        <w:t>2．责任部门：</w:t>
      </w:r>
      <w:r>
        <w:rPr>
          <w:rFonts w:ascii="仿宋" w:eastAsia="仿宋" w:hAnsi="仿宋" w:cs="仿宋" w:hint="eastAsia"/>
          <w:sz w:val="32"/>
          <w:szCs w:val="32"/>
        </w:rPr>
        <w:t>办公室、学工部、资源中心</w:t>
      </w:r>
    </w:p>
    <w:p w:rsidR="00D21F1E" w:rsidRPr="00B3325A" w:rsidRDefault="00D21F1E" w:rsidP="00D21F1E">
      <w:pPr>
        <w:spacing w:beforeLines="50" w:before="156" w:afterLines="50" w:after="156" w:line="600" w:lineRule="exact"/>
        <w:ind w:firstLineChars="200" w:firstLine="640"/>
        <w:jc w:val="left"/>
        <w:rPr>
          <w:rFonts w:ascii="楷体" w:eastAsia="楷体" w:hAnsi="楷体" w:cs="仿宋" w:hint="eastAsia"/>
          <w:sz w:val="32"/>
          <w:szCs w:val="32"/>
        </w:rPr>
      </w:pPr>
      <w:r w:rsidRPr="00B3325A">
        <w:rPr>
          <w:rFonts w:ascii="楷体" w:eastAsia="楷体" w:hAnsi="楷体" w:cs="仿宋" w:hint="eastAsia"/>
          <w:sz w:val="32"/>
          <w:szCs w:val="32"/>
        </w:rPr>
        <w:t>（二）开设教育网络安全宣传专栏</w:t>
      </w:r>
    </w:p>
    <w:p w:rsidR="00D21F1E" w:rsidRDefault="00D21F1E" w:rsidP="00D21F1E">
      <w:pPr>
        <w:spacing w:beforeLines="50" w:before="156" w:afterLines="50" w:after="156" w:line="600" w:lineRule="exact"/>
        <w:ind w:firstLineChars="200" w:firstLine="643"/>
        <w:jc w:val="left"/>
        <w:rPr>
          <w:rFonts w:ascii="仿宋" w:eastAsia="仿宋" w:hAnsi="仿宋" w:cs="仿宋" w:hint="eastAsia"/>
          <w:sz w:val="32"/>
          <w:szCs w:val="32"/>
        </w:rPr>
      </w:pPr>
      <w:r w:rsidRPr="00B3325A">
        <w:rPr>
          <w:rFonts w:ascii="仿宋" w:eastAsia="仿宋" w:hAnsi="仿宋" w:cs="仿宋" w:hint="eastAsia"/>
          <w:b/>
          <w:sz w:val="32"/>
          <w:szCs w:val="32"/>
        </w:rPr>
        <w:t>1．工作内容：</w:t>
      </w:r>
      <w:r>
        <w:rPr>
          <w:rFonts w:ascii="仿宋" w:eastAsia="仿宋" w:hAnsi="仿宋" w:cs="仿宋" w:hint="eastAsia"/>
          <w:sz w:val="32"/>
          <w:szCs w:val="32"/>
        </w:rPr>
        <w:t>利用学校</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、校内宣传栏，依托“之江汇教育广场”（yun.zjer.cn）开设网络安全宣传专栏，宣传国家及省级网络安全工作等相关内容。</w:t>
      </w:r>
    </w:p>
    <w:p w:rsidR="00D21F1E" w:rsidRDefault="00D21F1E" w:rsidP="00D21F1E">
      <w:pPr>
        <w:spacing w:beforeLines="50" w:before="156" w:afterLines="50" w:after="156" w:line="600" w:lineRule="exact"/>
        <w:ind w:firstLineChars="200" w:firstLine="643"/>
        <w:jc w:val="left"/>
        <w:rPr>
          <w:rFonts w:ascii="仿宋" w:eastAsia="仿宋" w:hAnsi="仿宋" w:cs="仿宋" w:hint="eastAsia"/>
          <w:sz w:val="32"/>
          <w:szCs w:val="32"/>
        </w:rPr>
      </w:pPr>
      <w:r w:rsidRPr="00B3325A">
        <w:rPr>
          <w:rFonts w:ascii="仿宋" w:eastAsia="仿宋" w:hAnsi="仿宋" w:cs="仿宋" w:hint="eastAsia"/>
          <w:b/>
          <w:sz w:val="32"/>
          <w:szCs w:val="32"/>
        </w:rPr>
        <w:t>2．责任部门：</w:t>
      </w:r>
      <w:r>
        <w:rPr>
          <w:rFonts w:ascii="仿宋" w:eastAsia="仿宋" w:hAnsi="仿宋" w:cs="仿宋" w:hint="eastAsia"/>
          <w:sz w:val="32"/>
          <w:szCs w:val="32"/>
        </w:rPr>
        <w:t>办公室</w:t>
      </w:r>
    </w:p>
    <w:p w:rsidR="00D21F1E" w:rsidRPr="00B3325A" w:rsidRDefault="00D21F1E" w:rsidP="00D21F1E">
      <w:pPr>
        <w:spacing w:beforeLines="50" w:before="156" w:afterLines="50" w:after="156" w:line="600" w:lineRule="exact"/>
        <w:ind w:firstLineChars="200" w:firstLine="640"/>
        <w:jc w:val="left"/>
        <w:rPr>
          <w:rFonts w:ascii="楷体" w:eastAsia="楷体" w:hAnsi="楷体" w:cs="仿宋" w:hint="eastAsia"/>
          <w:sz w:val="32"/>
          <w:szCs w:val="32"/>
        </w:rPr>
      </w:pPr>
      <w:r w:rsidRPr="00B3325A">
        <w:rPr>
          <w:rFonts w:ascii="楷体" w:eastAsia="楷体" w:hAnsi="楷体" w:cs="仿宋" w:hint="eastAsia"/>
          <w:sz w:val="32"/>
          <w:szCs w:val="32"/>
        </w:rPr>
        <w:t>（三）组织参加专题网络培训</w:t>
      </w:r>
    </w:p>
    <w:p w:rsidR="00D21F1E" w:rsidRDefault="00D21F1E" w:rsidP="00D21F1E">
      <w:pPr>
        <w:spacing w:beforeLines="50" w:before="156" w:afterLines="50" w:after="156" w:line="600" w:lineRule="exact"/>
        <w:ind w:firstLineChars="200" w:firstLine="643"/>
        <w:jc w:val="left"/>
        <w:rPr>
          <w:rFonts w:ascii="仿宋" w:eastAsia="仿宋" w:hAnsi="仿宋" w:cs="仿宋" w:hint="eastAsia"/>
          <w:sz w:val="32"/>
          <w:szCs w:val="32"/>
        </w:rPr>
      </w:pPr>
      <w:r w:rsidRPr="00B3325A">
        <w:rPr>
          <w:rFonts w:ascii="仿宋" w:eastAsia="仿宋" w:hAnsi="仿宋" w:cs="仿宋" w:hint="eastAsia"/>
          <w:b/>
          <w:sz w:val="32"/>
          <w:szCs w:val="32"/>
        </w:rPr>
        <w:t>1.工作内容：</w:t>
      </w:r>
      <w:r>
        <w:rPr>
          <w:rFonts w:ascii="仿宋" w:eastAsia="仿宋" w:hAnsi="仿宋" w:cs="仿宋" w:hint="eastAsia"/>
          <w:sz w:val="32"/>
          <w:szCs w:val="32"/>
        </w:rPr>
        <w:t>在网络安全宣传周期间，组织参加国</w:t>
      </w:r>
      <w:proofErr w:type="gramStart"/>
      <w:r>
        <w:rPr>
          <w:rFonts w:ascii="仿宋" w:eastAsia="仿宋" w:hAnsi="仿宋" w:cs="仿宋" w:hint="eastAsia"/>
          <w:sz w:val="32"/>
          <w:szCs w:val="32"/>
        </w:rPr>
        <w:t>家教育</w:t>
      </w:r>
      <w:proofErr w:type="gramEnd"/>
      <w:r>
        <w:rPr>
          <w:rFonts w:ascii="仿宋" w:eastAsia="仿宋" w:hAnsi="仿宋" w:cs="仿宋" w:hint="eastAsia"/>
          <w:sz w:val="32"/>
          <w:szCs w:val="32"/>
        </w:rPr>
        <w:t>行政学院举办的“加强网络与信息安全 推进教育信息化”专题网络培训。</w:t>
      </w:r>
    </w:p>
    <w:p w:rsidR="00D21F1E" w:rsidRDefault="00D21F1E" w:rsidP="00D21F1E">
      <w:pPr>
        <w:spacing w:beforeLines="50" w:before="156" w:afterLines="50" w:after="156" w:line="600" w:lineRule="exact"/>
        <w:ind w:firstLineChars="200" w:firstLine="643"/>
        <w:jc w:val="left"/>
        <w:rPr>
          <w:rFonts w:ascii="仿宋" w:eastAsia="仿宋" w:hAnsi="仿宋" w:cs="仿宋" w:hint="eastAsia"/>
          <w:sz w:val="32"/>
          <w:szCs w:val="32"/>
        </w:rPr>
      </w:pPr>
      <w:r w:rsidRPr="00B3325A">
        <w:rPr>
          <w:rFonts w:ascii="仿宋" w:eastAsia="仿宋" w:hAnsi="仿宋" w:cs="仿宋" w:hint="eastAsia"/>
          <w:b/>
          <w:sz w:val="32"/>
          <w:szCs w:val="32"/>
        </w:rPr>
        <w:t>2.责任部门：</w:t>
      </w:r>
      <w:r>
        <w:rPr>
          <w:rFonts w:ascii="仿宋" w:eastAsia="仿宋" w:hAnsi="仿宋" w:cs="仿宋" w:hint="eastAsia"/>
          <w:sz w:val="32"/>
          <w:szCs w:val="32"/>
        </w:rPr>
        <w:t>组织人事处</w:t>
      </w:r>
    </w:p>
    <w:p w:rsidR="00D21F1E" w:rsidRPr="00B3325A" w:rsidRDefault="00D21F1E" w:rsidP="00D21F1E">
      <w:pPr>
        <w:spacing w:beforeLines="50" w:before="156" w:afterLines="50" w:after="156" w:line="600" w:lineRule="exact"/>
        <w:ind w:firstLineChars="200" w:firstLine="640"/>
        <w:jc w:val="left"/>
        <w:rPr>
          <w:rFonts w:ascii="楷体" w:eastAsia="楷体" w:hAnsi="楷体" w:cs="仿宋" w:hint="eastAsia"/>
          <w:sz w:val="32"/>
          <w:szCs w:val="32"/>
        </w:rPr>
      </w:pPr>
      <w:r w:rsidRPr="00B3325A">
        <w:rPr>
          <w:rFonts w:ascii="楷体" w:eastAsia="楷体" w:hAnsi="楷体" w:cs="仿宋" w:hint="eastAsia"/>
          <w:sz w:val="32"/>
          <w:szCs w:val="32"/>
        </w:rPr>
        <w:t>(四)组织参加全国大学生网络安全知识竞赛</w:t>
      </w:r>
    </w:p>
    <w:p w:rsidR="00D21F1E" w:rsidRDefault="00D21F1E" w:rsidP="00D21F1E">
      <w:pPr>
        <w:spacing w:beforeLines="50" w:before="156" w:afterLines="50" w:after="156" w:line="600" w:lineRule="exact"/>
        <w:ind w:firstLineChars="200" w:firstLine="643"/>
        <w:jc w:val="left"/>
        <w:rPr>
          <w:rFonts w:ascii="仿宋" w:eastAsia="仿宋" w:hAnsi="仿宋" w:cs="仿宋" w:hint="eastAsia"/>
          <w:sz w:val="32"/>
          <w:szCs w:val="32"/>
        </w:rPr>
      </w:pPr>
      <w:r w:rsidRPr="00B3325A">
        <w:rPr>
          <w:rFonts w:ascii="仿宋" w:eastAsia="仿宋" w:hAnsi="仿宋" w:cs="仿宋" w:hint="eastAsia"/>
          <w:b/>
          <w:sz w:val="32"/>
          <w:szCs w:val="32"/>
        </w:rPr>
        <w:t>1.工作内容：</w:t>
      </w:r>
      <w:r>
        <w:rPr>
          <w:rFonts w:ascii="仿宋" w:eastAsia="仿宋" w:hAnsi="仿宋" w:cs="仿宋" w:hint="eastAsia"/>
          <w:sz w:val="32"/>
          <w:szCs w:val="32"/>
        </w:rPr>
        <w:t>组织参与中国大学生在线、</w:t>
      </w:r>
      <w:proofErr w:type="gramStart"/>
      <w:r>
        <w:rPr>
          <w:rFonts w:ascii="仿宋" w:eastAsia="仿宋" w:hAnsi="仿宋" w:cs="仿宋" w:hint="eastAsia"/>
          <w:sz w:val="32"/>
          <w:szCs w:val="32"/>
        </w:rPr>
        <w:t>网班易</w:t>
      </w:r>
      <w:proofErr w:type="gramEnd"/>
      <w:r>
        <w:rPr>
          <w:rFonts w:ascii="仿宋" w:eastAsia="仿宋" w:hAnsi="仿宋" w:cs="仿宋" w:hint="eastAsia"/>
          <w:sz w:val="32"/>
          <w:szCs w:val="32"/>
        </w:rPr>
        <w:t>分别开展的“全国大学生网络安全知识竞赛”、“全国大学生网络安全知识答题闯关”活动，通过网络答题方式普及网络安全知识。</w:t>
      </w:r>
    </w:p>
    <w:p w:rsidR="00D21F1E" w:rsidRDefault="00D21F1E" w:rsidP="00D21F1E">
      <w:pPr>
        <w:spacing w:beforeLines="50" w:before="156" w:afterLines="50" w:after="156"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全国大学生网络安全知识竞赛（网址：</w:t>
      </w:r>
      <w:hyperlink r:id="rId10" w:history="1">
        <w:r w:rsidRPr="004D2A6B">
          <w:rPr>
            <w:rStyle w:val="a9"/>
            <w:rFonts w:ascii="仿宋" w:eastAsia="仿宋" w:hAnsi="仿宋" w:cs="仿宋" w:hint="eastAsia"/>
            <w:sz w:val="32"/>
            <w:szCs w:val="32"/>
          </w:rPr>
          <w:t>http://v.univs.cn，时间：9</w:t>
        </w:r>
      </w:hyperlink>
      <w:r>
        <w:rPr>
          <w:rFonts w:ascii="仿宋" w:eastAsia="仿宋" w:hAnsi="仿宋" w:cs="仿宋" w:hint="eastAsia"/>
          <w:sz w:val="32"/>
          <w:szCs w:val="32"/>
        </w:rPr>
        <w:t>月3日至10月31日）；</w:t>
      </w:r>
    </w:p>
    <w:p w:rsidR="00D21F1E" w:rsidRDefault="00D21F1E" w:rsidP="00D21F1E">
      <w:pPr>
        <w:spacing w:beforeLines="50" w:before="156" w:afterLines="50" w:after="156"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全国大学生网络安全知识答题闯关（网址：</w:t>
      </w:r>
      <w:hyperlink r:id="rId11" w:history="1">
        <w:r w:rsidRPr="004D2A6B">
          <w:rPr>
            <w:rStyle w:val="a9"/>
            <w:rFonts w:ascii="仿宋" w:eastAsia="仿宋" w:hAnsi="仿宋" w:cs="仿宋" w:hint="eastAsia"/>
            <w:sz w:val="32"/>
            <w:szCs w:val="32"/>
          </w:rPr>
          <w:t>www.yiban.cn，时间：9</w:t>
        </w:r>
      </w:hyperlink>
      <w:r>
        <w:rPr>
          <w:rFonts w:ascii="仿宋" w:eastAsia="仿宋" w:hAnsi="仿宋" w:cs="仿宋" w:hint="eastAsia"/>
          <w:sz w:val="32"/>
          <w:szCs w:val="32"/>
        </w:rPr>
        <w:t>月10日至9月18日）</w:t>
      </w:r>
    </w:p>
    <w:p w:rsidR="00D21F1E" w:rsidRDefault="00D21F1E" w:rsidP="00D21F1E">
      <w:pPr>
        <w:spacing w:beforeLines="50" w:before="156" w:afterLines="50" w:after="156" w:line="600" w:lineRule="exact"/>
        <w:ind w:firstLineChars="200" w:firstLine="643"/>
        <w:jc w:val="left"/>
        <w:rPr>
          <w:rFonts w:ascii="仿宋" w:eastAsia="仿宋" w:hAnsi="仿宋" w:cs="仿宋" w:hint="eastAsia"/>
          <w:sz w:val="32"/>
          <w:szCs w:val="32"/>
        </w:rPr>
      </w:pPr>
      <w:r w:rsidRPr="00B3325A">
        <w:rPr>
          <w:rFonts w:ascii="仿宋" w:eastAsia="仿宋" w:hAnsi="仿宋" w:cs="仿宋" w:hint="eastAsia"/>
          <w:b/>
          <w:sz w:val="32"/>
          <w:szCs w:val="32"/>
        </w:rPr>
        <w:t>2.责任部门：</w:t>
      </w:r>
      <w:r>
        <w:rPr>
          <w:rFonts w:ascii="仿宋" w:eastAsia="仿宋" w:hAnsi="仿宋" w:cs="仿宋" w:hint="eastAsia"/>
          <w:sz w:val="32"/>
          <w:szCs w:val="32"/>
        </w:rPr>
        <w:t>学工部</w:t>
      </w:r>
    </w:p>
    <w:p w:rsidR="00D21F1E" w:rsidRPr="003D2D6B" w:rsidRDefault="00D21F1E" w:rsidP="00D21F1E">
      <w:pPr>
        <w:spacing w:beforeLines="50" w:before="156" w:afterLines="50" w:after="156" w:line="600" w:lineRule="exact"/>
        <w:ind w:firstLineChars="200" w:firstLine="640"/>
        <w:jc w:val="left"/>
        <w:rPr>
          <w:rFonts w:ascii="黑体" w:eastAsia="黑体" w:hAnsi="黑体" w:cs="黑体" w:hint="eastAsia"/>
          <w:sz w:val="32"/>
          <w:szCs w:val="32"/>
        </w:rPr>
      </w:pPr>
      <w:r w:rsidRPr="003D2D6B">
        <w:rPr>
          <w:rFonts w:ascii="黑体" w:eastAsia="黑体" w:hAnsi="黑体" w:cs="黑体" w:hint="eastAsia"/>
          <w:sz w:val="32"/>
          <w:szCs w:val="32"/>
        </w:rPr>
        <w:t xml:space="preserve">四、工作要求 </w:t>
      </w:r>
    </w:p>
    <w:p w:rsidR="00D21F1E" w:rsidRPr="00B3325A" w:rsidRDefault="00D21F1E" w:rsidP="00D21F1E">
      <w:pPr>
        <w:spacing w:line="600" w:lineRule="exact"/>
        <w:ind w:firstLineChars="200" w:firstLine="640"/>
        <w:rPr>
          <w:rFonts w:ascii="楷体" w:eastAsia="楷体" w:hAnsi="楷体" w:cs="仿宋" w:hint="eastAsia"/>
          <w:sz w:val="32"/>
          <w:szCs w:val="32"/>
        </w:rPr>
      </w:pPr>
      <w:r w:rsidRPr="00B3325A">
        <w:rPr>
          <w:rFonts w:ascii="楷体" w:eastAsia="楷体" w:hAnsi="楷体" w:cs="仿宋" w:hint="eastAsia"/>
          <w:sz w:val="32"/>
          <w:szCs w:val="32"/>
        </w:rPr>
        <w:t>（一）各工作责任部门高度重视网络安全宣传周的各项活动，按时间节点完成各项工作内容。</w:t>
      </w:r>
    </w:p>
    <w:p w:rsidR="00D21F1E" w:rsidRPr="00B3325A" w:rsidRDefault="00D21F1E" w:rsidP="00D21F1E">
      <w:pPr>
        <w:spacing w:line="600" w:lineRule="exact"/>
        <w:ind w:firstLineChars="200" w:firstLine="640"/>
        <w:rPr>
          <w:rFonts w:ascii="楷体" w:eastAsia="楷体" w:hAnsi="楷体" w:hint="eastAsia"/>
          <w:sz w:val="32"/>
          <w:szCs w:val="32"/>
        </w:rPr>
      </w:pPr>
      <w:r w:rsidRPr="00B3325A">
        <w:rPr>
          <w:rFonts w:ascii="楷体" w:eastAsia="楷体" w:hAnsi="楷体" w:cs="仿宋" w:hint="eastAsia"/>
          <w:sz w:val="32"/>
          <w:szCs w:val="32"/>
        </w:rPr>
        <w:t>（二）</w:t>
      </w:r>
      <w:r w:rsidRPr="00B3325A">
        <w:rPr>
          <w:rFonts w:ascii="楷体" w:eastAsia="楷体" w:hAnsi="楷体" w:hint="eastAsia"/>
          <w:sz w:val="32"/>
          <w:szCs w:val="32"/>
        </w:rPr>
        <w:t>各工作责任部门将活动开展的情况以文字和图片的形式报送学校办公室，学校办公室运用宣传媒体报道有关活动。</w:t>
      </w:r>
    </w:p>
    <w:p w:rsidR="00417A31" w:rsidRPr="00D21F1E" w:rsidRDefault="00D21F1E" w:rsidP="00D21F1E">
      <w:pPr>
        <w:spacing w:line="600" w:lineRule="exact"/>
        <w:ind w:firstLineChars="200" w:firstLine="640"/>
        <w:rPr>
          <w:rFonts w:ascii="楷体" w:eastAsia="楷体" w:hAnsi="楷体" w:cs="仿宋"/>
          <w:sz w:val="32"/>
          <w:szCs w:val="32"/>
        </w:rPr>
      </w:pPr>
      <w:r w:rsidRPr="00B3325A">
        <w:rPr>
          <w:rFonts w:ascii="楷体" w:eastAsia="楷体" w:hAnsi="楷体" w:cs="仿宋" w:hint="eastAsia"/>
          <w:sz w:val="32"/>
          <w:szCs w:val="32"/>
        </w:rPr>
        <w:t>（三）</w:t>
      </w:r>
      <w:r w:rsidRPr="00D21F1E">
        <w:rPr>
          <w:rFonts w:ascii="楷体" w:eastAsia="楷体" w:hAnsi="楷体" w:cs="仿宋" w:hint="eastAsia"/>
          <w:sz w:val="32"/>
          <w:szCs w:val="32"/>
        </w:rPr>
        <w:t>各工作责任部门于活动结束后形成书面总结材料，报送办公室。</w:t>
      </w:r>
    </w:p>
    <w:p w:rsidR="00417A31" w:rsidRDefault="00417A31" w:rsidP="00417A31">
      <w:pPr>
        <w:spacing w:line="600" w:lineRule="exact"/>
        <w:ind w:leftChars="1822" w:left="3826"/>
        <w:jc w:val="left"/>
        <w:rPr>
          <w:rFonts w:ascii="仿宋" w:eastAsia="仿宋" w:hAnsi="仿宋"/>
          <w:sz w:val="32"/>
          <w:szCs w:val="32"/>
        </w:rPr>
      </w:pPr>
    </w:p>
    <w:p w:rsidR="00417A31" w:rsidRPr="003947BD" w:rsidRDefault="00417A31" w:rsidP="00417A31">
      <w:pPr>
        <w:spacing w:line="600" w:lineRule="exact"/>
        <w:ind w:leftChars="2430" w:left="5103"/>
        <w:jc w:val="left"/>
        <w:rPr>
          <w:rFonts w:ascii="仿宋" w:eastAsia="仿宋" w:hAnsi="仿宋"/>
          <w:sz w:val="32"/>
          <w:szCs w:val="32"/>
        </w:rPr>
      </w:pPr>
      <w:r w:rsidRPr="003947BD">
        <w:rPr>
          <w:rFonts w:ascii="仿宋" w:eastAsia="仿宋" w:hAnsi="仿宋" w:hint="eastAsia"/>
          <w:sz w:val="32"/>
          <w:szCs w:val="32"/>
        </w:rPr>
        <w:t>浙江特殊教育职业学院</w:t>
      </w:r>
    </w:p>
    <w:p w:rsidR="00417A31" w:rsidRPr="003947BD" w:rsidRDefault="00417A31" w:rsidP="00417A31">
      <w:pPr>
        <w:spacing w:line="600" w:lineRule="exact"/>
        <w:ind w:leftChars="2632" w:left="5527"/>
        <w:jc w:val="left"/>
        <w:rPr>
          <w:rFonts w:ascii="仿宋" w:eastAsia="仿宋" w:hAnsi="仿宋"/>
          <w:sz w:val="32"/>
          <w:szCs w:val="32"/>
        </w:rPr>
      </w:pPr>
      <w:r w:rsidRPr="003947BD">
        <w:rPr>
          <w:rFonts w:ascii="仿宋" w:eastAsia="仿宋" w:hAnsi="仿宋" w:hint="eastAsia"/>
          <w:sz w:val="32"/>
          <w:szCs w:val="32"/>
        </w:rPr>
        <w:t>2018年</w:t>
      </w:r>
      <w:r w:rsidR="00D21F1E">
        <w:rPr>
          <w:rFonts w:ascii="仿宋" w:eastAsia="仿宋" w:hAnsi="仿宋" w:hint="eastAsia"/>
          <w:sz w:val="32"/>
          <w:szCs w:val="32"/>
        </w:rPr>
        <w:t>9</w:t>
      </w:r>
      <w:bookmarkStart w:id="0" w:name="_GoBack"/>
      <w:bookmarkEnd w:id="0"/>
      <w:r w:rsidRPr="003947BD">
        <w:rPr>
          <w:rFonts w:ascii="仿宋" w:eastAsia="仿宋" w:hAnsi="仿宋" w:hint="eastAsia"/>
          <w:sz w:val="32"/>
          <w:szCs w:val="32"/>
        </w:rPr>
        <w:t>月</w:t>
      </w:r>
      <w:r w:rsidR="003877A3">
        <w:rPr>
          <w:rFonts w:ascii="仿宋" w:eastAsia="仿宋" w:hAnsi="仿宋" w:hint="eastAsia"/>
          <w:sz w:val="32"/>
          <w:szCs w:val="32"/>
        </w:rPr>
        <w:t>*</w:t>
      </w:r>
      <w:r w:rsidRPr="003947BD">
        <w:rPr>
          <w:rFonts w:ascii="仿宋" w:eastAsia="仿宋" w:hAnsi="仿宋" w:hint="eastAsia"/>
          <w:sz w:val="32"/>
          <w:szCs w:val="32"/>
        </w:rPr>
        <w:t>日</w:t>
      </w:r>
    </w:p>
    <w:p w:rsidR="00417A31" w:rsidRDefault="00417A31" w:rsidP="00417A31">
      <w:pPr>
        <w:rPr>
          <w:rFonts w:ascii="仿宋" w:eastAsia="仿宋" w:hAnsi="仿宋"/>
          <w:sz w:val="32"/>
          <w:szCs w:val="32"/>
        </w:rPr>
      </w:pPr>
    </w:p>
    <w:p w:rsidR="00417A31" w:rsidRDefault="00417A31" w:rsidP="00417A31">
      <w:pPr>
        <w:rPr>
          <w:rFonts w:ascii="仿宋" w:eastAsia="仿宋" w:hAnsi="仿宋"/>
          <w:sz w:val="32"/>
          <w:szCs w:val="32"/>
        </w:rPr>
      </w:pPr>
    </w:p>
    <w:p w:rsidR="00417A31" w:rsidRDefault="00417A31" w:rsidP="00417A31">
      <w:pPr>
        <w:rPr>
          <w:rFonts w:ascii="仿宋" w:eastAsia="仿宋" w:hAnsi="仿宋"/>
          <w:sz w:val="32"/>
          <w:szCs w:val="32"/>
        </w:rPr>
      </w:pPr>
    </w:p>
    <w:p w:rsidR="00417A31" w:rsidRPr="003947BD" w:rsidRDefault="00417A31" w:rsidP="00417A31">
      <w:pPr>
        <w:rPr>
          <w:rFonts w:ascii="仿宋" w:eastAsia="仿宋" w:hAnsi="仿宋"/>
          <w:sz w:val="32"/>
          <w:szCs w:val="32"/>
        </w:rPr>
      </w:pPr>
    </w:p>
    <w:p w:rsidR="00FF5149" w:rsidRDefault="00FF5149">
      <w:pPr>
        <w:widowControl/>
        <w:jc w:val="left"/>
        <w:rPr>
          <w:rFonts w:ascii="仿宋" w:eastAsia="仿宋" w:hAnsi="仿宋"/>
          <w:sz w:val="32"/>
          <w:szCs w:val="32"/>
        </w:rPr>
      </w:pPr>
    </w:p>
    <w:sectPr w:rsidR="00FF5149">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3F" w:rsidRDefault="009F733F">
      <w:r>
        <w:separator/>
      </w:r>
    </w:p>
  </w:endnote>
  <w:endnote w:type="continuationSeparator" w:id="0">
    <w:p w:rsidR="009F733F" w:rsidRDefault="009F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32" w:rsidRDefault="00F90AFA">
    <w:pPr>
      <w:pStyle w:val="a3"/>
    </w:pPr>
    <w:r>
      <w:rPr>
        <w:noProof/>
      </w:rPr>
      <mc:AlternateContent>
        <mc:Choice Requires="wps">
          <w:drawing>
            <wp:anchor distT="0" distB="0" distL="114300" distR="114300" simplePos="0" relativeHeight="251658240" behindDoc="0" locked="0" layoutInCell="1" allowOverlap="1" wp14:anchorId="4A2FE20E" wp14:editId="2A001D69">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4E32" w:rsidRDefault="00F90AFA">
                          <w:pPr>
                            <w:pStyle w:val="a3"/>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D21F1E">
                            <w:rPr>
                              <w:rFonts w:ascii="仿宋" w:eastAsia="仿宋" w:hAnsi="仿宋" w:cs="仿宋"/>
                              <w:noProof/>
                              <w:sz w:val="32"/>
                              <w:szCs w:val="32"/>
                            </w:rPr>
                            <w:t>- 3 -</w:t>
                          </w:r>
                          <w:r>
                            <w:rPr>
                              <w:rFonts w:ascii="仿宋" w:eastAsia="仿宋" w:hAnsi="仿宋" w:cs="仿宋"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64E32" w:rsidRDefault="00F90AFA">
                    <w:pPr>
                      <w:pStyle w:val="a3"/>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D21F1E">
                      <w:rPr>
                        <w:rFonts w:ascii="仿宋" w:eastAsia="仿宋" w:hAnsi="仿宋" w:cs="仿宋"/>
                        <w:noProof/>
                        <w:sz w:val="32"/>
                        <w:szCs w:val="32"/>
                      </w:rPr>
                      <w:t>- 3 -</w:t>
                    </w:r>
                    <w:r>
                      <w:rPr>
                        <w:rFonts w:ascii="仿宋" w:eastAsia="仿宋" w:hAnsi="仿宋" w:cs="仿宋"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3F" w:rsidRDefault="009F733F">
      <w:r>
        <w:separator/>
      </w:r>
    </w:p>
  </w:footnote>
  <w:footnote w:type="continuationSeparator" w:id="0">
    <w:p w:rsidR="009F733F" w:rsidRDefault="009F7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2DB90"/>
    <w:multiLevelType w:val="singleLevel"/>
    <w:tmpl w:val="DF82DB90"/>
    <w:lvl w:ilvl="0">
      <w:start w:val="2"/>
      <w:numFmt w:val="chineseCounting"/>
      <w:suff w:val="nothing"/>
      <w:lvlText w:val="（%1）"/>
      <w:lvlJc w:val="left"/>
      <w:rPr>
        <w:rFonts w:hint="eastAsia"/>
      </w:rPr>
    </w:lvl>
  </w:abstractNum>
  <w:abstractNum w:abstractNumId="1">
    <w:nsid w:val="FBC382EE"/>
    <w:multiLevelType w:val="singleLevel"/>
    <w:tmpl w:val="FBC382EE"/>
    <w:lvl w:ilvl="0">
      <w:start w:val="5"/>
      <w:numFmt w:val="chineseCounting"/>
      <w:suff w:val="nothing"/>
      <w:lvlText w:val="%1、"/>
      <w:lvlJc w:val="left"/>
      <w:rPr>
        <w:rFonts w:hint="eastAsia"/>
      </w:rPr>
    </w:lvl>
  </w:abstractNum>
  <w:abstractNum w:abstractNumId="2">
    <w:nsid w:val="2228491D"/>
    <w:multiLevelType w:val="singleLevel"/>
    <w:tmpl w:val="2228491D"/>
    <w:lvl w:ilvl="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20E2D"/>
    <w:rsid w:val="0003472E"/>
    <w:rsid w:val="000A1ECE"/>
    <w:rsid w:val="002059FC"/>
    <w:rsid w:val="002459BF"/>
    <w:rsid w:val="002A001B"/>
    <w:rsid w:val="00364E32"/>
    <w:rsid w:val="003877A3"/>
    <w:rsid w:val="003C2385"/>
    <w:rsid w:val="003E1DA9"/>
    <w:rsid w:val="003E7899"/>
    <w:rsid w:val="00412C5A"/>
    <w:rsid w:val="00417A31"/>
    <w:rsid w:val="005157F4"/>
    <w:rsid w:val="00591502"/>
    <w:rsid w:val="0060558F"/>
    <w:rsid w:val="00616BF0"/>
    <w:rsid w:val="00647691"/>
    <w:rsid w:val="00682B45"/>
    <w:rsid w:val="006C2A97"/>
    <w:rsid w:val="007229C5"/>
    <w:rsid w:val="0074348A"/>
    <w:rsid w:val="00894375"/>
    <w:rsid w:val="008B5509"/>
    <w:rsid w:val="009D6E84"/>
    <w:rsid w:val="009F733F"/>
    <w:rsid w:val="00A079B4"/>
    <w:rsid w:val="00A261FF"/>
    <w:rsid w:val="00A40721"/>
    <w:rsid w:val="00AC422B"/>
    <w:rsid w:val="00B21DEB"/>
    <w:rsid w:val="00B92A01"/>
    <w:rsid w:val="00C459D5"/>
    <w:rsid w:val="00C75D79"/>
    <w:rsid w:val="00D21F1E"/>
    <w:rsid w:val="00DF3794"/>
    <w:rsid w:val="00E228DB"/>
    <w:rsid w:val="00EE2E8C"/>
    <w:rsid w:val="00F636BD"/>
    <w:rsid w:val="00F90AFA"/>
    <w:rsid w:val="00FD63E0"/>
    <w:rsid w:val="00FF5149"/>
    <w:rsid w:val="10520E2D"/>
    <w:rsid w:val="1DF822F9"/>
    <w:rsid w:val="25DD4A0A"/>
    <w:rsid w:val="312C3DC1"/>
    <w:rsid w:val="617909D8"/>
    <w:rsid w:val="6522518D"/>
    <w:rsid w:val="76A1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rsid w:val="009D6E84"/>
    <w:pPr>
      <w:widowControl/>
      <w:spacing w:before="100" w:beforeAutospacing="1" w:after="100" w:afterAutospacing="1"/>
      <w:jc w:val="left"/>
    </w:pPr>
    <w:rPr>
      <w:rFonts w:ascii="宋体" w:eastAsia="宋体" w:hAnsi="宋体" w:cs="宋体"/>
      <w:kern w:val="0"/>
      <w:sz w:val="24"/>
    </w:rPr>
  </w:style>
  <w:style w:type="character" w:styleId="a5">
    <w:name w:val="Strong"/>
    <w:uiPriority w:val="22"/>
    <w:qFormat/>
    <w:rsid w:val="000A1ECE"/>
    <w:rPr>
      <w:b/>
      <w:bCs/>
    </w:rPr>
  </w:style>
  <w:style w:type="paragraph" w:styleId="a6">
    <w:name w:val="List Paragraph"/>
    <w:basedOn w:val="a"/>
    <w:uiPriority w:val="34"/>
    <w:qFormat/>
    <w:rsid w:val="000A1ECE"/>
    <w:pPr>
      <w:ind w:firstLineChars="200" w:firstLine="420"/>
    </w:pPr>
    <w:rPr>
      <w:rFonts w:ascii="Calibri" w:eastAsia="宋体" w:hAnsi="Calibri" w:cs="Times New Roman"/>
      <w:szCs w:val="22"/>
    </w:rPr>
  </w:style>
  <w:style w:type="paragraph" w:customStyle="1" w:styleId="reader-word-layer">
    <w:name w:val="reader-word-layer"/>
    <w:basedOn w:val="a"/>
    <w:rsid w:val="000A1ECE"/>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
    <w:rsid w:val="00A079B4"/>
    <w:rPr>
      <w:sz w:val="18"/>
      <w:szCs w:val="18"/>
    </w:rPr>
  </w:style>
  <w:style w:type="character" w:customStyle="1" w:styleId="Char">
    <w:name w:val="批注框文本 Char"/>
    <w:basedOn w:val="a0"/>
    <w:link w:val="a7"/>
    <w:rsid w:val="00A079B4"/>
    <w:rPr>
      <w:rFonts w:asciiTheme="minorHAnsi" w:eastAsiaTheme="minorEastAsia" w:hAnsiTheme="minorHAnsi" w:cstheme="minorBidi"/>
      <w:kern w:val="2"/>
      <w:sz w:val="18"/>
      <w:szCs w:val="18"/>
    </w:rPr>
  </w:style>
  <w:style w:type="paragraph" w:customStyle="1" w:styleId="1">
    <w:name w:val="列出段落1"/>
    <w:basedOn w:val="a"/>
    <w:rsid w:val="002A001B"/>
    <w:pPr>
      <w:ind w:firstLineChars="200" w:firstLine="420"/>
    </w:pPr>
    <w:rPr>
      <w:rFonts w:ascii="Times New Roman" w:eastAsia="宋体" w:hAnsi="Times New Roman" w:cs="Times New Roman"/>
    </w:rPr>
  </w:style>
  <w:style w:type="table" w:styleId="a8">
    <w:name w:val="Table Grid"/>
    <w:basedOn w:val="a1"/>
    <w:rsid w:val="00FF5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D21F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rsid w:val="009D6E84"/>
    <w:pPr>
      <w:widowControl/>
      <w:spacing w:before="100" w:beforeAutospacing="1" w:after="100" w:afterAutospacing="1"/>
      <w:jc w:val="left"/>
    </w:pPr>
    <w:rPr>
      <w:rFonts w:ascii="宋体" w:eastAsia="宋体" w:hAnsi="宋体" w:cs="宋体"/>
      <w:kern w:val="0"/>
      <w:sz w:val="24"/>
    </w:rPr>
  </w:style>
  <w:style w:type="character" w:styleId="a5">
    <w:name w:val="Strong"/>
    <w:uiPriority w:val="22"/>
    <w:qFormat/>
    <w:rsid w:val="000A1ECE"/>
    <w:rPr>
      <w:b/>
      <w:bCs/>
    </w:rPr>
  </w:style>
  <w:style w:type="paragraph" w:styleId="a6">
    <w:name w:val="List Paragraph"/>
    <w:basedOn w:val="a"/>
    <w:uiPriority w:val="34"/>
    <w:qFormat/>
    <w:rsid w:val="000A1ECE"/>
    <w:pPr>
      <w:ind w:firstLineChars="200" w:firstLine="420"/>
    </w:pPr>
    <w:rPr>
      <w:rFonts w:ascii="Calibri" w:eastAsia="宋体" w:hAnsi="Calibri" w:cs="Times New Roman"/>
      <w:szCs w:val="22"/>
    </w:rPr>
  </w:style>
  <w:style w:type="paragraph" w:customStyle="1" w:styleId="reader-word-layer">
    <w:name w:val="reader-word-layer"/>
    <w:basedOn w:val="a"/>
    <w:rsid w:val="000A1ECE"/>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
    <w:rsid w:val="00A079B4"/>
    <w:rPr>
      <w:sz w:val="18"/>
      <w:szCs w:val="18"/>
    </w:rPr>
  </w:style>
  <w:style w:type="character" w:customStyle="1" w:styleId="Char">
    <w:name w:val="批注框文本 Char"/>
    <w:basedOn w:val="a0"/>
    <w:link w:val="a7"/>
    <w:rsid w:val="00A079B4"/>
    <w:rPr>
      <w:rFonts w:asciiTheme="minorHAnsi" w:eastAsiaTheme="minorEastAsia" w:hAnsiTheme="minorHAnsi" w:cstheme="minorBidi"/>
      <w:kern w:val="2"/>
      <w:sz w:val="18"/>
      <w:szCs w:val="18"/>
    </w:rPr>
  </w:style>
  <w:style w:type="paragraph" w:customStyle="1" w:styleId="1">
    <w:name w:val="列出段落1"/>
    <w:basedOn w:val="a"/>
    <w:rsid w:val="002A001B"/>
    <w:pPr>
      <w:ind w:firstLineChars="200" w:firstLine="420"/>
    </w:pPr>
    <w:rPr>
      <w:rFonts w:ascii="Times New Roman" w:eastAsia="宋体" w:hAnsi="Times New Roman" w:cs="Times New Roman"/>
    </w:rPr>
  </w:style>
  <w:style w:type="table" w:styleId="a8">
    <w:name w:val="Table Grid"/>
    <w:basedOn w:val="a1"/>
    <w:rsid w:val="00FF5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D21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iban.cn&#65292;&#26102;&#38388;&#65306;9" TargetMode="External"/><Relationship Id="rId5" Type="http://schemas.microsoft.com/office/2007/relationships/stylesWithEffects" Target="stylesWithEffects.xml"/><Relationship Id="rId10" Type="http://schemas.openxmlformats.org/officeDocument/2006/relationships/hyperlink" Target="http://v.univs.cn&#65292;&#26102;&#38388;&#65306;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D2DBB-29EB-4821-B663-B51E6DEC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骆中慧</dc:creator>
  <cp:lastModifiedBy>邵晓婷</cp:lastModifiedBy>
  <cp:revision>22</cp:revision>
  <cp:lastPrinted>2018-05-10T03:30:00Z</cp:lastPrinted>
  <dcterms:created xsi:type="dcterms:W3CDTF">2018-03-01T05:44:00Z</dcterms:created>
  <dcterms:modified xsi:type="dcterms:W3CDTF">2018-09-17T00:57:00Z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