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ind w:left="138" w:right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附件1：</w:t>
      </w:r>
    </w:p>
    <w:p>
      <w:pPr>
        <w:spacing w:before="11" w:line="240" w:lineRule="auto"/>
        <w:rPr>
          <w:rFonts w:ascii="黑体" w:hAnsi="黑体" w:eastAsia="黑体" w:cs="黑体"/>
          <w:sz w:val="37"/>
          <w:szCs w:val="37"/>
        </w:rPr>
      </w:pPr>
    </w:p>
    <w:p>
      <w:pPr>
        <w:pStyle w:val="2"/>
        <w:spacing w:line="266" w:lineRule="auto"/>
        <w:ind w:left="3769" w:right="0" w:hanging="3068"/>
        <w:jc w:val="left"/>
        <w:rPr>
          <w:b w:val="0"/>
          <w:bCs w:val="0"/>
        </w:rPr>
      </w:pPr>
      <w:r>
        <w:rPr>
          <w:rFonts w:ascii="Times New Roman" w:hAnsi="Times New Roman" w:eastAsia="Times New Roman" w:cs="Times New Roman"/>
        </w:rPr>
        <w:t>2019</w:t>
      </w:r>
      <w:r>
        <w:t>年秋季浙江省高校教师教育理论培训上机考试</w:t>
      </w:r>
      <w:r>
        <w:rPr>
          <w:w w:val="99"/>
        </w:rPr>
        <w:t xml:space="preserve"> </w:t>
      </w:r>
      <w:r>
        <w:t>时间安排表</w:t>
      </w:r>
    </w:p>
    <w:p>
      <w:pPr>
        <w:spacing w:before="0" w:line="240" w:lineRule="auto"/>
        <w:rPr>
          <w:rFonts w:ascii="黑体" w:hAnsi="黑体" w:eastAsia="黑体" w:cs="黑体"/>
          <w:b/>
          <w:bCs/>
          <w:sz w:val="36"/>
          <w:szCs w:val="36"/>
        </w:rPr>
      </w:pPr>
      <w:bookmarkStart w:id="0" w:name="_GoBack"/>
      <w:bookmarkEnd w:id="0"/>
    </w:p>
    <w:p>
      <w:pPr>
        <w:spacing w:before="272"/>
        <w:ind w:left="512" w:right="0" w:firstLine="0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</w:t>
      </w:r>
      <w:r>
        <w:rPr>
          <w:rFonts w:ascii="黑体" w:hAnsi="黑体" w:eastAsia="黑体" w:cs="黑体"/>
          <w:sz w:val="24"/>
          <w:szCs w:val="24"/>
        </w:rPr>
        <w:t>考试负责人及其联系方式：</w:t>
      </w:r>
    </w:p>
    <w:p>
      <w:pPr>
        <w:spacing w:before="5" w:line="240" w:lineRule="auto"/>
        <w:rPr>
          <w:rFonts w:ascii="黑体" w:hAnsi="黑体" w:eastAsia="黑体" w:cs="黑体"/>
          <w:sz w:val="8"/>
          <w:szCs w:val="8"/>
        </w:rPr>
      </w:pPr>
    </w:p>
    <w:tbl>
      <w:tblPr>
        <w:tblStyle w:val="5"/>
        <w:tblW w:w="9120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9"/>
        <w:gridCol w:w="2262"/>
        <w:gridCol w:w="1405"/>
        <w:gridCol w:w="289"/>
        <w:gridCol w:w="915"/>
        <w:gridCol w:w="904"/>
        <w:gridCol w:w="1120"/>
        <w:gridCol w:w="701"/>
        <w:gridCol w:w="11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49" w:type="dxa"/>
          <w:wAfter w:w="1175" w:type="dxa"/>
          <w:trHeight w:val="427" w:hRule="exact"/>
        </w:trPr>
        <w:tc>
          <w:tcPr>
            <w:tcW w:w="3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spacing w:before="26" w:line="240" w:lineRule="auto"/>
              <w:ind w:left="333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浙江省高等学校师资培训中心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tabs>
                <w:tab w:val="left" w:pos="693"/>
              </w:tabs>
              <w:spacing w:before="26" w:line="240" w:lineRule="auto"/>
              <w:ind w:left="213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吴</w:t>
            </w:r>
            <w:r>
              <w:rPr>
                <w:rFonts w:ascii="仿宋" w:hAnsi="仿宋" w:eastAsia="仿宋" w:cs="仿宋"/>
                <w:sz w:val="24"/>
                <w:szCs w:val="24"/>
              </w:rPr>
              <w:tab/>
            </w:r>
            <w:r>
              <w:rPr>
                <w:rFonts w:ascii="仿宋" w:hAnsi="仿宋" w:eastAsia="仿宋" w:cs="仿宋"/>
                <w:sz w:val="24"/>
                <w:szCs w:val="24"/>
              </w:rPr>
              <w:t>盼</w:t>
            </w:r>
          </w:p>
        </w:tc>
        <w:tc>
          <w:tcPr>
            <w:tcW w:w="2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spacing w:before="26" w:line="240" w:lineRule="auto"/>
              <w:ind w:left="269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电话：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0579</w:t>
            </w:r>
            <w:r>
              <w:rPr>
                <w:rFonts w:ascii="仿宋" w:hAnsi="仿宋" w:eastAsia="仿宋" w:cs="仿宋"/>
                <w:sz w:val="24"/>
                <w:szCs w:val="24"/>
              </w:rPr>
              <w:t>—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82282130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49" w:type="dxa"/>
          <w:wAfter w:w="1175" w:type="dxa"/>
          <w:trHeight w:val="398" w:hRule="exact"/>
        </w:trPr>
        <w:tc>
          <w:tcPr>
            <w:tcW w:w="3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spacing w:line="314" w:lineRule="exact"/>
              <w:ind w:left="333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浙江省高校教师培训基地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spacing w:line="314" w:lineRule="exact"/>
              <w:ind w:left="213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江彩娟</w:t>
            </w:r>
          </w:p>
        </w:tc>
        <w:tc>
          <w:tcPr>
            <w:tcW w:w="2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spacing w:line="332" w:lineRule="exact"/>
              <w:ind w:left="269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电话：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0571</w:t>
            </w:r>
            <w:r>
              <w:rPr>
                <w:rFonts w:ascii="仿宋" w:hAnsi="仿宋" w:eastAsia="仿宋" w:cs="仿宋"/>
                <w:sz w:val="24"/>
                <w:szCs w:val="24"/>
              </w:rPr>
              <w:t>—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88981389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49" w:type="dxa"/>
          <w:wAfter w:w="1175" w:type="dxa"/>
          <w:trHeight w:val="427" w:hRule="exact"/>
        </w:trPr>
        <w:tc>
          <w:tcPr>
            <w:tcW w:w="3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spacing w:line="332" w:lineRule="exact"/>
              <w:ind w:left="55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</w:t>
            </w:r>
            <w:r>
              <w:rPr>
                <w:rFonts w:ascii="黑体" w:hAnsi="黑体" w:eastAsia="黑体" w:cs="黑体"/>
                <w:sz w:val="24"/>
                <w:szCs w:val="24"/>
              </w:rPr>
              <w:t>各考点联系人及联系电话：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0" w:line="240" w:lineRule="auto"/>
              <w:ind w:left="819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考试时间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0" w:line="240" w:lineRule="auto"/>
              <w:ind w:left="241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设考点地区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0" w:line="240" w:lineRule="auto"/>
              <w:ind w:left="304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设考点学校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0" w:line="240" w:lineRule="auto"/>
              <w:ind w:left="194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联系人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0" w:line="240" w:lineRule="auto"/>
              <w:ind w:left="454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2" w:line="240" w:lineRule="auto"/>
              <w:ind w:left="99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</w:t>
            </w:r>
            <w:r>
              <w:rPr>
                <w:rFonts w:ascii="仿宋" w:hAnsi="仿宋" w:eastAsia="仿宋" w:cs="仿宋"/>
                <w:sz w:val="24"/>
                <w:szCs w:val="24"/>
              </w:rPr>
              <w:t>日（周六）上午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2" w:line="240" w:lineRule="auto"/>
              <w:ind w:left="121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杭州（下沙）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2" w:line="240" w:lineRule="auto"/>
              <w:ind w:left="184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浙江工商大学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2" w:line="240" w:lineRule="auto"/>
              <w:ind w:left="194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张老师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2" w:line="240" w:lineRule="auto"/>
              <w:ind w:left="94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0571</w:t>
            </w:r>
            <w:r>
              <w:rPr>
                <w:rFonts w:ascii="仿宋" w:hAnsi="仿宋" w:eastAsia="仿宋" w:cs="仿宋"/>
                <w:sz w:val="24"/>
                <w:szCs w:val="24"/>
              </w:rPr>
              <w:t>—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28877656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1" w:line="240" w:lineRule="auto"/>
              <w:ind w:left="99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</w:t>
            </w:r>
            <w:r>
              <w:rPr>
                <w:rFonts w:ascii="仿宋" w:hAnsi="仿宋" w:eastAsia="仿宋" w:cs="仿宋"/>
                <w:sz w:val="24"/>
                <w:szCs w:val="24"/>
              </w:rPr>
              <w:t>日（周日）上午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1" w:line="240" w:lineRule="auto"/>
              <w:ind w:left="1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杭州（紫金港）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1" w:line="240" w:lineRule="auto"/>
              <w:ind w:left="424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浙江大学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1" w:line="240" w:lineRule="auto"/>
              <w:ind w:left="194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江老师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1" w:line="240" w:lineRule="auto"/>
              <w:ind w:left="94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0571</w:t>
            </w:r>
            <w:r>
              <w:rPr>
                <w:rFonts w:ascii="仿宋" w:hAnsi="仿宋" w:eastAsia="仿宋" w:cs="仿宋"/>
                <w:sz w:val="24"/>
                <w:szCs w:val="24"/>
              </w:rPr>
              <w:t>—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88981389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1" w:line="240" w:lineRule="auto"/>
              <w:ind w:left="99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</w:t>
            </w:r>
            <w:r>
              <w:rPr>
                <w:rFonts w:ascii="仿宋" w:hAnsi="仿宋" w:eastAsia="仿宋" w:cs="仿宋"/>
                <w:sz w:val="24"/>
                <w:szCs w:val="24"/>
              </w:rPr>
              <w:t>日（周六）上午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1" w:line="240" w:lineRule="auto"/>
              <w:ind w:right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湖州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1" w:line="240" w:lineRule="auto"/>
              <w:ind w:left="184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湖州师范学院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1" w:line="240" w:lineRule="auto"/>
              <w:ind w:left="194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蒋老师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1" w:line="240" w:lineRule="auto"/>
              <w:ind w:left="154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0572</w:t>
            </w:r>
            <w:r>
              <w:rPr>
                <w:rFonts w:ascii="仿宋" w:hAnsi="仿宋" w:eastAsia="仿宋" w:cs="仿宋"/>
                <w:sz w:val="24"/>
                <w:szCs w:val="24"/>
              </w:rPr>
              <w:t>—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2322043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0" w:line="240" w:lineRule="auto"/>
              <w:ind w:left="99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</w:t>
            </w:r>
            <w:r>
              <w:rPr>
                <w:rFonts w:ascii="仿宋" w:hAnsi="仿宋" w:eastAsia="仿宋" w:cs="仿宋"/>
                <w:sz w:val="24"/>
                <w:szCs w:val="24"/>
              </w:rPr>
              <w:t>日（周日）下午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0" w:line="240" w:lineRule="auto"/>
              <w:ind w:right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宁波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0" w:line="240" w:lineRule="auto"/>
              <w:ind w:left="424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宁波大学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0" w:line="240" w:lineRule="auto"/>
              <w:ind w:left="194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张老师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0" w:line="240" w:lineRule="auto"/>
              <w:ind w:left="94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0574</w:t>
            </w:r>
            <w:r>
              <w:rPr>
                <w:rFonts w:ascii="仿宋" w:hAnsi="仿宋" w:eastAsia="仿宋" w:cs="仿宋"/>
                <w:sz w:val="24"/>
                <w:szCs w:val="24"/>
              </w:rPr>
              <w:t>—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87600365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0" w:line="240" w:lineRule="auto"/>
              <w:ind w:left="99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</w:t>
            </w:r>
            <w:r>
              <w:rPr>
                <w:rFonts w:ascii="仿宋" w:hAnsi="仿宋" w:eastAsia="仿宋" w:cs="仿宋"/>
                <w:sz w:val="24"/>
                <w:szCs w:val="24"/>
              </w:rPr>
              <w:t>日（周六）上午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0" w:line="240" w:lineRule="auto"/>
              <w:ind w:right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温州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0" w:line="240" w:lineRule="auto"/>
              <w:ind w:left="184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温州医科大学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0" w:line="240" w:lineRule="auto"/>
              <w:ind w:left="194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林老师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0" w:line="240" w:lineRule="auto"/>
              <w:ind w:left="94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0577</w:t>
            </w:r>
            <w:r>
              <w:rPr>
                <w:rFonts w:ascii="仿宋" w:hAnsi="仿宋" w:eastAsia="仿宋" w:cs="仿宋"/>
                <w:sz w:val="24"/>
                <w:szCs w:val="24"/>
              </w:rPr>
              <w:t>—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86689797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0" w:line="240" w:lineRule="auto"/>
              <w:ind w:left="99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  <w:r>
              <w:rPr>
                <w:rFonts w:ascii="仿宋" w:hAnsi="仿宋" w:eastAsia="仿宋" w:cs="仿宋"/>
                <w:sz w:val="24"/>
                <w:szCs w:val="24"/>
              </w:rPr>
              <w:t>日（周日）上午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0" w:line="240" w:lineRule="auto"/>
              <w:ind w:right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台州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0" w:line="240" w:lineRule="auto"/>
              <w:ind w:left="424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台州学院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0" w:line="240" w:lineRule="auto"/>
              <w:ind w:left="194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卓老师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0" w:line="240" w:lineRule="auto"/>
              <w:ind w:left="94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0576</w:t>
            </w:r>
            <w:r>
              <w:rPr>
                <w:rFonts w:ascii="仿宋" w:hAnsi="仿宋" w:eastAsia="仿宋" w:cs="仿宋"/>
                <w:sz w:val="24"/>
                <w:szCs w:val="24"/>
              </w:rPr>
              <w:t>—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88661767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2" w:line="240" w:lineRule="auto"/>
              <w:ind w:left="99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  <w:r>
              <w:rPr>
                <w:rFonts w:ascii="仿宋" w:hAnsi="仿宋" w:eastAsia="仿宋" w:cs="仿宋"/>
                <w:sz w:val="24"/>
                <w:szCs w:val="24"/>
              </w:rPr>
              <w:t>日（周日）上午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2" w:line="240" w:lineRule="auto"/>
              <w:ind w:right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舟山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2" w:line="240" w:lineRule="auto"/>
              <w:ind w:left="184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浙江海洋大学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2" w:line="240" w:lineRule="auto"/>
              <w:ind w:left="194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翁老师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2" w:line="240" w:lineRule="auto"/>
              <w:ind w:left="154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0580</w:t>
            </w:r>
            <w:r>
              <w:rPr>
                <w:rFonts w:ascii="仿宋" w:hAnsi="仿宋" w:eastAsia="仿宋" w:cs="仿宋"/>
                <w:sz w:val="24"/>
                <w:szCs w:val="24"/>
              </w:rPr>
              <w:t>—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2550026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1" w:line="240" w:lineRule="auto"/>
              <w:ind w:left="99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27</w:t>
            </w:r>
            <w:r>
              <w:rPr>
                <w:rFonts w:ascii="仿宋" w:hAnsi="仿宋" w:eastAsia="仿宋" w:cs="仿宋"/>
                <w:sz w:val="24"/>
                <w:szCs w:val="24"/>
              </w:rPr>
              <w:t>日（周日）上午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1" w:line="240" w:lineRule="auto"/>
              <w:ind w:right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绍兴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1" w:line="240" w:lineRule="auto"/>
              <w:ind w:left="184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绍兴文理学院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1" w:line="240" w:lineRule="auto"/>
              <w:ind w:left="194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刘老师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1" w:line="240" w:lineRule="auto"/>
              <w:ind w:left="94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0575</w:t>
            </w:r>
            <w:r>
              <w:rPr>
                <w:rFonts w:ascii="仿宋" w:hAnsi="仿宋" w:eastAsia="仿宋" w:cs="仿宋"/>
                <w:sz w:val="24"/>
                <w:szCs w:val="24"/>
              </w:rPr>
              <w:t>—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88346469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1" w:line="240" w:lineRule="auto"/>
              <w:ind w:left="99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27</w:t>
            </w:r>
            <w:r>
              <w:rPr>
                <w:rFonts w:ascii="仿宋" w:hAnsi="仿宋" w:eastAsia="仿宋" w:cs="仿宋"/>
                <w:sz w:val="24"/>
                <w:szCs w:val="24"/>
              </w:rPr>
              <w:t>日（周日）上午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1" w:line="240" w:lineRule="auto"/>
              <w:ind w:right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嘉兴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1" w:line="240" w:lineRule="auto"/>
              <w:ind w:left="424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嘉兴学院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1" w:line="240" w:lineRule="auto"/>
              <w:ind w:left="194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袁老师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1" w:line="240" w:lineRule="auto"/>
              <w:ind w:left="94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0573</w:t>
            </w:r>
            <w:r>
              <w:rPr>
                <w:rFonts w:ascii="仿宋" w:hAnsi="仿宋" w:eastAsia="仿宋" w:cs="仿宋"/>
                <w:sz w:val="24"/>
                <w:szCs w:val="24"/>
              </w:rPr>
              <w:t>—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83640130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0" w:line="240" w:lineRule="auto"/>
              <w:ind w:left="159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  <w:r>
              <w:rPr>
                <w:rFonts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z w:val="24"/>
                <w:szCs w:val="24"/>
              </w:rPr>
              <w:t>日（周六）上午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0" w:line="240" w:lineRule="auto"/>
              <w:ind w:right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金华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0" w:line="240" w:lineRule="auto"/>
              <w:ind w:left="184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浙江师范大学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0" w:line="240" w:lineRule="auto"/>
              <w:ind w:left="194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吴老师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0" w:line="240" w:lineRule="auto"/>
              <w:ind w:left="94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0579</w:t>
            </w:r>
            <w:r>
              <w:rPr>
                <w:rFonts w:ascii="仿宋" w:hAnsi="仿宋" w:eastAsia="仿宋" w:cs="仿宋"/>
                <w:sz w:val="24"/>
                <w:szCs w:val="24"/>
              </w:rPr>
              <w:t>—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82282130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0" w:line="240" w:lineRule="auto"/>
              <w:ind w:left="159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  <w:r>
              <w:rPr>
                <w:rFonts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sz w:val="24"/>
                <w:szCs w:val="24"/>
              </w:rPr>
              <w:t>日（周日）上午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0" w:line="240" w:lineRule="auto"/>
              <w:ind w:left="361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金华再考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0" w:line="240" w:lineRule="auto"/>
              <w:ind w:left="184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浙江师范大学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0" w:line="240" w:lineRule="auto"/>
              <w:ind w:left="194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吴老师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0" w:line="240" w:lineRule="auto"/>
              <w:ind w:left="94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0579</w:t>
            </w:r>
            <w:r>
              <w:rPr>
                <w:rFonts w:ascii="仿宋" w:hAnsi="仿宋" w:eastAsia="仿宋" w:cs="仿宋"/>
                <w:sz w:val="24"/>
                <w:szCs w:val="24"/>
              </w:rPr>
              <w:t>—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82282130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21F16"/>
    <w:rsid w:val="1382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ind w:left="468"/>
      <w:outlineLvl w:val="1"/>
    </w:pPr>
    <w:rPr>
      <w:rFonts w:ascii="黑体" w:hAnsi="黑体" w:eastAsia="黑体"/>
      <w:b/>
      <w:bCs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ind w:left="118"/>
    </w:pPr>
    <w:rPr>
      <w:rFonts w:ascii="仿宋" w:hAnsi="仿宋" w:eastAsia="仿宋"/>
      <w:sz w:val="28"/>
      <w:szCs w:val="28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浙江省残疾人联合会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2019-07-05T07:53:00Z</dcterms:created>
  <dc:creator>hp</dc:creator>
  <cp:lastModifiedBy>hp</cp:lastModifiedBy>
  <dcterms:modified xsi:type="dcterms:W3CDTF">2019-07-05T07:53:21Z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